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4" w:rsidRPr="005B40C4" w:rsidRDefault="005B40C4" w:rsidP="005B40C4">
      <w:pPr>
        <w:jc w:val="center"/>
        <w:rPr>
          <w:sz w:val="28"/>
          <w:szCs w:val="28"/>
        </w:rPr>
      </w:pPr>
      <w:r w:rsidRPr="005B40C4">
        <w:rPr>
          <w:sz w:val="28"/>
          <w:szCs w:val="28"/>
        </w:rPr>
        <w:t>ПАМЯТКА</w:t>
      </w:r>
    </w:p>
    <w:p w:rsidR="005B40C4" w:rsidRPr="005B40C4" w:rsidRDefault="005B40C4" w:rsidP="005B40C4">
      <w:pPr>
        <w:jc w:val="center"/>
        <w:rPr>
          <w:sz w:val="28"/>
          <w:szCs w:val="28"/>
        </w:rPr>
      </w:pPr>
      <w:r w:rsidRPr="005B40C4">
        <w:rPr>
          <w:sz w:val="28"/>
          <w:szCs w:val="28"/>
        </w:rPr>
        <w:t>при проведении диспансеризации</w:t>
      </w:r>
      <w:r w:rsidR="004C03D4">
        <w:rPr>
          <w:sz w:val="28"/>
          <w:szCs w:val="28"/>
        </w:rPr>
        <w:t xml:space="preserve"> в 2018 году</w:t>
      </w:r>
    </w:p>
    <w:p w:rsidR="005B40C4" w:rsidRPr="005B40C4" w:rsidRDefault="005B40C4" w:rsidP="005B40C4">
      <w:pPr>
        <w:jc w:val="center"/>
        <w:rPr>
          <w:sz w:val="28"/>
          <w:szCs w:val="28"/>
        </w:rPr>
      </w:pPr>
    </w:p>
    <w:p w:rsidR="005B40C4" w:rsidRDefault="005B40C4" w:rsidP="00373E70">
      <w:pPr>
        <w:ind w:left="-1080"/>
        <w:rPr>
          <w:b/>
          <w:u w:val="single"/>
        </w:rPr>
      </w:pPr>
      <w:r w:rsidRPr="00373E70">
        <w:rPr>
          <w:b/>
          <w:u w:val="single"/>
        </w:rPr>
        <w:t>1 этап</w:t>
      </w:r>
      <w:r w:rsidR="008E165C">
        <w:rPr>
          <w:b/>
          <w:u w:val="single"/>
        </w:rPr>
        <w:t xml:space="preserve"> </w:t>
      </w:r>
      <w:r w:rsidR="008E165C" w:rsidRPr="008E165C">
        <w:rPr>
          <w:u w:val="single"/>
        </w:rPr>
        <w:t>(цель 33):</w:t>
      </w:r>
    </w:p>
    <w:p w:rsidR="008E165C" w:rsidRDefault="008E165C" w:rsidP="00373E70">
      <w:pPr>
        <w:ind w:left="-1080"/>
        <w:rPr>
          <w:b/>
          <w:u w:val="single"/>
        </w:rPr>
      </w:pPr>
    </w:p>
    <w:p w:rsidR="00080F5C" w:rsidRDefault="00147D0B" w:rsidP="00373E70">
      <w:pPr>
        <w:ind w:left="-1080"/>
      </w:pPr>
      <w:r w:rsidRPr="00080F5C">
        <w:t xml:space="preserve">Подлежат: 1 раз в 3 года все, </w:t>
      </w:r>
    </w:p>
    <w:p w:rsidR="00080F5C" w:rsidRDefault="00080F5C" w:rsidP="00373E70">
      <w:pPr>
        <w:ind w:left="-1080"/>
      </w:pPr>
      <w:r>
        <w:t>каждый год:</w:t>
      </w:r>
    </w:p>
    <w:p w:rsidR="00080F5C" w:rsidRDefault="00080F5C" w:rsidP="00373E70">
      <w:pPr>
        <w:ind w:left="-1080"/>
      </w:pPr>
      <w:r>
        <w:t>и</w:t>
      </w:r>
      <w:r w:rsidR="00147D0B" w:rsidRPr="00080F5C">
        <w:t xml:space="preserve">нвалиды ВОВ, </w:t>
      </w:r>
    </w:p>
    <w:p w:rsidR="00080F5C" w:rsidRDefault="00147D0B" w:rsidP="00373E70">
      <w:pPr>
        <w:ind w:left="-1080"/>
      </w:pPr>
      <w:r w:rsidRPr="00080F5C">
        <w:t>участники ВОВ, ставши</w:t>
      </w:r>
      <w:r w:rsidR="00080F5C">
        <w:t>е</w:t>
      </w:r>
      <w:r w:rsidRPr="00080F5C">
        <w:t xml:space="preserve"> инвалидами</w:t>
      </w:r>
      <w:r w:rsidR="00080F5C" w:rsidRPr="00080F5C">
        <w:t xml:space="preserve">, </w:t>
      </w:r>
    </w:p>
    <w:p w:rsidR="00080F5C" w:rsidRDefault="00080F5C" w:rsidP="00373E70">
      <w:pPr>
        <w:ind w:left="-1080"/>
      </w:pPr>
      <w:proofErr w:type="gramStart"/>
      <w:r w:rsidRPr="00080F5C">
        <w:t>награжденные</w:t>
      </w:r>
      <w:proofErr w:type="gramEnd"/>
      <w:r w:rsidRPr="00080F5C">
        <w:t xml:space="preserve"> знаком «Жителю блокадного Ленинграда», ставшие инвалидами, </w:t>
      </w:r>
    </w:p>
    <w:p w:rsidR="00147D0B" w:rsidRPr="00080F5C" w:rsidRDefault="00080F5C" w:rsidP="00373E70">
      <w:pPr>
        <w:ind w:left="-1080"/>
      </w:pPr>
      <w:r w:rsidRPr="00080F5C">
        <w:t>узники концлагерей, ставшие инвалидами.</w:t>
      </w:r>
    </w:p>
    <w:p w:rsidR="00147D0B" w:rsidRPr="00373E70" w:rsidRDefault="00147D0B" w:rsidP="00373E70">
      <w:pPr>
        <w:ind w:left="-1080"/>
        <w:rPr>
          <w:b/>
          <w:u w:val="single"/>
        </w:rPr>
      </w:pPr>
    </w:p>
    <w:p w:rsidR="005B40C4" w:rsidRPr="000E031E" w:rsidRDefault="005B40C4" w:rsidP="00080F5C">
      <w:pPr>
        <w:ind w:left="-360" w:hanging="720"/>
      </w:pPr>
      <w:r w:rsidRPr="00A5666B">
        <w:t>1</w:t>
      </w:r>
      <w:r w:rsidRPr="000E031E">
        <w:rPr>
          <w:b/>
        </w:rPr>
        <w:t>. Анкета</w:t>
      </w:r>
      <w:r w:rsidR="00EA6DE2" w:rsidRPr="000E031E">
        <w:t xml:space="preserve"> (все)</w:t>
      </w:r>
    </w:p>
    <w:p w:rsidR="005B40C4" w:rsidRPr="000E031E" w:rsidRDefault="005B40C4" w:rsidP="00080F5C">
      <w:pPr>
        <w:ind w:left="-360" w:hanging="720"/>
      </w:pPr>
      <w:r w:rsidRPr="000E031E">
        <w:t xml:space="preserve">2. </w:t>
      </w:r>
      <w:r w:rsidRPr="000E031E">
        <w:rPr>
          <w:b/>
        </w:rPr>
        <w:t>Рост</w:t>
      </w:r>
      <w:r w:rsidR="00FC3D91" w:rsidRPr="000E031E">
        <w:rPr>
          <w:b/>
        </w:rPr>
        <w:t>,</w:t>
      </w:r>
      <w:r w:rsidRPr="000E031E">
        <w:rPr>
          <w:b/>
        </w:rPr>
        <w:t xml:space="preserve"> </w:t>
      </w:r>
      <w:r w:rsidR="00FC3D91" w:rsidRPr="000E031E">
        <w:rPr>
          <w:b/>
        </w:rPr>
        <w:t>в</w:t>
      </w:r>
      <w:r w:rsidRPr="000E031E">
        <w:rPr>
          <w:b/>
        </w:rPr>
        <w:t>ес, окружность талии</w:t>
      </w:r>
      <w:r w:rsidR="00EA6DE2" w:rsidRPr="000E031E">
        <w:t xml:space="preserve"> (все)</w:t>
      </w:r>
      <w:r w:rsidR="00A5666B" w:rsidRPr="000E031E">
        <w:t xml:space="preserve">, расчет </w:t>
      </w:r>
      <w:r w:rsidR="00A5666B" w:rsidRPr="000E031E">
        <w:rPr>
          <w:b/>
        </w:rPr>
        <w:t>индекса массы тела</w:t>
      </w:r>
      <w:r w:rsidRPr="000E031E">
        <w:t>.</w:t>
      </w:r>
    </w:p>
    <w:p w:rsidR="005B40C4" w:rsidRPr="000E031E" w:rsidRDefault="000E031E" w:rsidP="00080F5C">
      <w:pPr>
        <w:ind w:left="-360" w:hanging="720"/>
      </w:pPr>
      <w:r w:rsidRPr="000E031E">
        <w:t>3</w:t>
      </w:r>
      <w:r w:rsidR="005B40C4" w:rsidRPr="000E031E">
        <w:t xml:space="preserve">. </w:t>
      </w:r>
      <w:r w:rsidR="00A5666B" w:rsidRPr="000E031E">
        <w:rPr>
          <w:b/>
        </w:rPr>
        <w:t>Артериальное</w:t>
      </w:r>
      <w:r w:rsidR="00A5666B" w:rsidRPr="000E031E">
        <w:t xml:space="preserve"> </w:t>
      </w:r>
      <w:r w:rsidR="00A5666B" w:rsidRPr="000E031E">
        <w:rPr>
          <w:b/>
        </w:rPr>
        <w:t>д</w:t>
      </w:r>
      <w:r w:rsidR="005B40C4" w:rsidRPr="000E031E">
        <w:rPr>
          <w:b/>
        </w:rPr>
        <w:t>авление</w:t>
      </w:r>
      <w:r w:rsidR="00EA6DE2" w:rsidRPr="000E031E">
        <w:t xml:space="preserve"> (все)</w:t>
      </w:r>
    </w:p>
    <w:p w:rsidR="00373E70" w:rsidRPr="000E031E" w:rsidRDefault="000E031E" w:rsidP="00080F5C">
      <w:pPr>
        <w:ind w:left="-360" w:hanging="720"/>
      </w:pPr>
      <w:r w:rsidRPr="000E031E">
        <w:t>4</w:t>
      </w:r>
      <w:r w:rsidR="00373E70" w:rsidRPr="000E031E">
        <w:t xml:space="preserve">. </w:t>
      </w:r>
      <w:r w:rsidR="002F4FD9" w:rsidRPr="000E031E">
        <w:rPr>
          <w:b/>
        </w:rPr>
        <w:t>Относительный</w:t>
      </w:r>
      <w:r w:rsidR="002F4FD9" w:rsidRPr="000E031E">
        <w:t xml:space="preserve"> с</w:t>
      </w:r>
      <w:r w:rsidR="00373E70" w:rsidRPr="000E031E">
        <w:rPr>
          <w:b/>
        </w:rPr>
        <w:t xml:space="preserve">уммарный </w:t>
      </w:r>
      <w:proofErr w:type="spellStart"/>
      <w:proofErr w:type="gramStart"/>
      <w:r w:rsidR="00373E70" w:rsidRPr="000E031E">
        <w:rPr>
          <w:b/>
        </w:rPr>
        <w:t>сердечн</w:t>
      </w:r>
      <w:r w:rsidR="002F4FD9" w:rsidRPr="000E031E">
        <w:rPr>
          <w:b/>
        </w:rPr>
        <w:t>о-сосудистый</w:t>
      </w:r>
      <w:proofErr w:type="spellEnd"/>
      <w:proofErr w:type="gramEnd"/>
      <w:r w:rsidR="00373E70" w:rsidRPr="000E031E">
        <w:rPr>
          <w:b/>
        </w:rPr>
        <w:t xml:space="preserve"> риск</w:t>
      </w:r>
      <w:r w:rsidR="00373E70" w:rsidRPr="000E031E">
        <w:t xml:space="preserve"> (21-</w:t>
      </w:r>
      <w:r w:rsidR="002F4FD9" w:rsidRPr="000E031E">
        <w:t>39</w:t>
      </w:r>
      <w:r w:rsidR="00373E70" w:rsidRPr="000E031E">
        <w:t xml:space="preserve"> года)</w:t>
      </w:r>
      <w:r w:rsidR="002F4FD9" w:rsidRPr="000E031E">
        <w:t xml:space="preserve"> и </w:t>
      </w:r>
      <w:r w:rsidR="002F4FD9" w:rsidRPr="000E031E">
        <w:rPr>
          <w:b/>
        </w:rPr>
        <w:t xml:space="preserve">абсолютный  суммарный  </w:t>
      </w:r>
      <w:proofErr w:type="spellStart"/>
      <w:r w:rsidR="002F4FD9" w:rsidRPr="000E031E">
        <w:rPr>
          <w:b/>
        </w:rPr>
        <w:t>сердечно-сосудистый</w:t>
      </w:r>
      <w:proofErr w:type="spellEnd"/>
      <w:r w:rsidR="002F4FD9" w:rsidRPr="000E031E">
        <w:rPr>
          <w:b/>
        </w:rPr>
        <w:t xml:space="preserve">  риск</w:t>
      </w:r>
      <w:r w:rsidR="002F4FD9" w:rsidRPr="000E031E">
        <w:t xml:space="preserve">  (4</w:t>
      </w:r>
      <w:r w:rsidR="00A5666B" w:rsidRPr="000E031E">
        <w:t>2</w:t>
      </w:r>
      <w:r w:rsidR="002F4FD9" w:rsidRPr="000E031E">
        <w:t>-6</w:t>
      </w:r>
      <w:r w:rsidR="00A5666B" w:rsidRPr="000E031E">
        <w:t>3</w:t>
      </w:r>
      <w:r w:rsidR="002F4FD9" w:rsidRPr="000E031E">
        <w:t xml:space="preserve"> лет)</w:t>
      </w:r>
      <w:r w:rsidR="00A5666B" w:rsidRPr="000E031E">
        <w:t xml:space="preserve"> не имеющих заболеваний, связанных с атеросклерозом, сахарным диабетом 2 типа, хр. болезнью почек, </w:t>
      </w:r>
      <w:r w:rsidR="002F4FD9" w:rsidRPr="000E031E">
        <w:t>;</w:t>
      </w:r>
    </w:p>
    <w:p w:rsidR="00FC3D91" w:rsidRPr="000E031E" w:rsidRDefault="000E031E" w:rsidP="00080F5C">
      <w:pPr>
        <w:ind w:left="-360" w:hanging="720"/>
      </w:pPr>
      <w:r w:rsidRPr="000E031E">
        <w:t>5</w:t>
      </w:r>
      <w:r w:rsidR="00FC3D91" w:rsidRPr="000E031E">
        <w:t xml:space="preserve">. </w:t>
      </w:r>
      <w:r w:rsidR="00FC3D91" w:rsidRPr="000E031E">
        <w:rPr>
          <w:b/>
        </w:rPr>
        <w:t>Флюорография</w:t>
      </w:r>
      <w:r w:rsidR="00FC3D91" w:rsidRPr="000E031E">
        <w:t xml:space="preserve"> (все)</w:t>
      </w:r>
    </w:p>
    <w:p w:rsidR="004C03D4" w:rsidRDefault="000E031E" w:rsidP="00080F5C">
      <w:pPr>
        <w:ind w:left="-360" w:hanging="720"/>
        <w:rPr>
          <w:b/>
        </w:rPr>
      </w:pPr>
      <w:r w:rsidRPr="000E031E">
        <w:t>6</w:t>
      </w:r>
      <w:r w:rsidR="00EA6DE2" w:rsidRPr="000E031E">
        <w:t xml:space="preserve"> </w:t>
      </w:r>
      <w:r w:rsidR="005B40C4" w:rsidRPr="000E031E">
        <w:t>.</w:t>
      </w:r>
      <w:r w:rsidR="004C03D4">
        <w:rPr>
          <w:b/>
        </w:rPr>
        <w:t xml:space="preserve">Холестерин </w:t>
      </w:r>
      <w:r w:rsidR="004C03D4" w:rsidRPr="004C03D4">
        <w:t>(все, кроме 87, 90, 93. 99 лет)</w:t>
      </w:r>
    </w:p>
    <w:p w:rsidR="005B40C4" w:rsidRPr="000E031E" w:rsidRDefault="004C03D4" w:rsidP="00080F5C">
      <w:pPr>
        <w:ind w:left="-360" w:hanging="720"/>
      </w:pPr>
      <w:r>
        <w:rPr>
          <w:b/>
        </w:rPr>
        <w:t xml:space="preserve">7. </w:t>
      </w:r>
      <w:r w:rsidR="005B40C4" w:rsidRPr="000E031E">
        <w:rPr>
          <w:b/>
        </w:rPr>
        <w:t xml:space="preserve"> </w:t>
      </w:r>
      <w:r>
        <w:rPr>
          <w:b/>
        </w:rPr>
        <w:t>Г</w:t>
      </w:r>
      <w:r w:rsidR="005B40C4" w:rsidRPr="000E031E">
        <w:rPr>
          <w:b/>
        </w:rPr>
        <w:t>люкоза</w:t>
      </w:r>
      <w:r>
        <w:rPr>
          <w:b/>
        </w:rPr>
        <w:t xml:space="preserve"> </w:t>
      </w:r>
      <w:r w:rsidRPr="004C03D4">
        <w:t>(все)</w:t>
      </w:r>
    </w:p>
    <w:p w:rsidR="005B40C4" w:rsidRPr="000E031E" w:rsidRDefault="000E031E" w:rsidP="00080F5C">
      <w:pPr>
        <w:ind w:left="-360" w:right="-365" w:hanging="720"/>
      </w:pPr>
      <w:r w:rsidRPr="000E031E">
        <w:t>7</w:t>
      </w:r>
      <w:r w:rsidR="00373E70" w:rsidRPr="000E031E">
        <w:t>.</w:t>
      </w:r>
      <w:r w:rsidR="00373E70" w:rsidRPr="000E031E">
        <w:rPr>
          <w:b/>
        </w:rPr>
        <w:t>Электрокардиография</w:t>
      </w:r>
      <w:r w:rsidR="00373E70" w:rsidRPr="000E031E">
        <w:t xml:space="preserve"> (мужчины – с 3</w:t>
      </w:r>
      <w:r w:rsidR="00E30F8A" w:rsidRPr="000E031E">
        <w:t>6</w:t>
      </w:r>
      <w:r w:rsidR="00373E70" w:rsidRPr="000E031E">
        <w:t xml:space="preserve"> лет, женщины – с 45 лет</w:t>
      </w:r>
      <w:proofErr w:type="gramStart"/>
      <w:r w:rsidR="00373E70" w:rsidRPr="000E031E">
        <w:t>,)</w:t>
      </w:r>
      <w:proofErr w:type="gramEnd"/>
    </w:p>
    <w:p w:rsidR="00373E70" w:rsidRPr="000E031E" w:rsidRDefault="000E031E" w:rsidP="00080F5C">
      <w:pPr>
        <w:ind w:left="-360" w:hanging="720"/>
      </w:pPr>
      <w:r w:rsidRPr="000E031E">
        <w:t>8</w:t>
      </w:r>
      <w:r w:rsidR="00373E70" w:rsidRPr="000E031E">
        <w:t xml:space="preserve">. </w:t>
      </w:r>
      <w:r w:rsidR="00373E70" w:rsidRPr="000E031E">
        <w:rPr>
          <w:b/>
        </w:rPr>
        <w:t>Смотровой кабинет</w:t>
      </w:r>
      <w:r w:rsidR="00373E70" w:rsidRPr="000E031E">
        <w:t xml:space="preserve"> (женщины с </w:t>
      </w:r>
      <w:r w:rsidR="00E30F8A" w:rsidRPr="000E031E">
        <w:t>30</w:t>
      </w:r>
      <w:r w:rsidR="00373E70" w:rsidRPr="000E031E">
        <w:t xml:space="preserve"> до 6</w:t>
      </w:r>
      <w:r w:rsidR="00E30F8A" w:rsidRPr="000E031E">
        <w:t>0</w:t>
      </w:r>
      <w:r w:rsidR="00373E70" w:rsidRPr="000E031E">
        <w:t xml:space="preserve"> лет)</w:t>
      </w:r>
    </w:p>
    <w:p w:rsidR="00373E70" w:rsidRPr="000E031E" w:rsidRDefault="000E031E" w:rsidP="00080F5C">
      <w:pPr>
        <w:ind w:left="-360" w:hanging="720"/>
      </w:pPr>
      <w:r w:rsidRPr="000E031E">
        <w:t>9</w:t>
      </w:r>
      <w:r w:rsidR="00373E70" w:rsidRPr="000E031E">
        <w:t xml:space="preserve">. </w:t>
      </w:r>
      <w:r w:rsidR="00373E70" w:rsidRPr="000E031E">
        <w:rPr>
          <w:b/>
        </w:rPr>
        <w:t>Маммография</w:t>
      </w:r>
      <w:r w:rsidR="00373E70" w:rsidRPr="000E031E">
        <w:t xml:space="preserve"> (женщины с 39 до </w:t>
      </w:r>
      <w:r w:rsidR="00E30F8A" w:rsidRPr="000E031E">
        <w:t>48</w:t>
      </w:r>
      <w:r w:rsidR="00373E70" w:rsidRPr="000E031E">
        <w:t xml:space="preserve"> лет</w:t>
      </w:r>
      <w:r w:rsidR="00E30F8A" w:rsidRPr="000E031E">
        <w:t xml:space="preserve"> –1 раз в 3 года; с 50 до 70 лет -1 раз </w:t>
      </w:r>
      <w:proofErr w:type="gramStart"/>
      <w:r w:rsidR="00E30F8A" w:rsidRPr="000E031E">
        <w:t>в</w:t>
      </w:r>
      <w:proofErr w:type="gramEnd"/>
      <w:r w:rsidR="00E30F8A" w:rsidRPr="000E031E">
        <w:t xml:space="preserve"> 2 года)</w:t>
      </w:r>
      <w:r w:rsidR="00373E70" w:rsidRPr="000E031E">
        <w:t>.</w:t>
      </w:r>
    </w:p>
    <w:p w:rsidR="00EA6DE2" w:rsidRPr="000E031E" w:rsidRDefault="000E031E" w:rsidP="00080F5C">
      <w:pPr>
        <w:ind w:left="-360" w:hanging="720"/>
      </w:pPr>
      <w:r w:rsidRPr="000E031E">
        <w:t>10</w:t>
      </w:r>
      <w:r w:rsidR="00FC3D91" w:rsidRPr="000E031E">
        <w:t>.</w:t>
      </w:r>
      <w:r w:rsidR="00EA6DE2" w:rsidRPr="000E031E">
        <w:t xml:space="preserve"> </w:t>
      </w:r>
      <w:r w:rsidR="00EA6DE2" w:rsidRPr="000E031E">
        <w:rPr>
          <w:b/>
        </w:rPr>
        <w:t>Кал на скрытую кровь</w:t>
      </w:r>
      <w:r w:rsidR="00EA6DE2" w:rsidRPr="000E031E">
        <w:t xml:space="preserve"> (от 4</w:t>
      </w:r>
      <w:r w:rsidR="00E30F8A" w:rsidRPr="000E031E">
        <w:t>9</w:t>
      </w:r>
      <w:r w:rsidR="00EA6DE2" w:rsidRPr="000E031E">
        <w:t>- до 7</w:t>
      </w:r>
      <w:r w:rsidR="00E30F8A" w:rsidRPr="000E031E">
        <w:t>3</w:t>
      </w:r>
      <w:r w:rsidR="00EA6DE2" w:rsidRPr="000E031E">
        <w:t xml:space="preserve"> лет</w:t>
      </w:r>
      <w:r w:rsidR="00E30F8A" w:rsidRPr="000E031E">
        <w:t xml:space="preserve"> 1 раз в 2 года</w:t>
      </w:r>
      <w:r w:rsidR="00EA6DE2" w:rsidRPr="000E031E">
        <w:t>)</w:t>
      </w:r>
      <w:r w:rsidR="00E30F8A" w:rsidRPr="000E031E">
        <w:t>.</w:t>
      </w:r>
    </w:p>
    <w:p w:rsidR="00E30F8A" w:rsidRPr="000E031E" w:rsidRDefault="000E031E" w:rsidP="00080F5C">
      <w:pPr>
        <w:ind w:left="-360" w:hanging="720"/>
      </w:pPr>
      <w:r w:rsidRPr="000E031E">
        <w:t>11</w:t>
      </w:r>
      <w:r w:rsidR="00E30F8A" w:rsidRPr="000E031E">
        <w:t xml:space="preserve">. </w:t>
      </w:r>
      <w:r w:rsidR="00E30F8A" w:rsidRPr="000E031E">
        <w:rPr>
          <w:b/>
        </w:rPr>
        <w:t>ПСА</w:t>
      </w:r>
      <w:r w:rsidRPr="000E031E">
        <w:t xml:space="preserve"> </w:t>
      </w:r>
      <w:r w:rsidR="00E30F8A" w:rsidRPr="000E031E">
        <w:t xml:space="preserve">в крови (мужчины с 45-51 </w:t>
      </w:r>
      <w:r w:rsidRPr="000E031E">
        <w:t>лет),</w:t>
      </w:r>
    </w:p>
    <w:p w:rsidR="00373E70" w:rsidRPr="000E031E" w:rsidRDefault="000E031E" w:rsidP="00080F5C">
      <w:pPr>
        <w:ind w:left="-360" w:hanging="720"/>
      </w:pPr>
      <w:r w:rsidRPr="000E031E">
        <w:t>12</w:t>
      </w:r>
      <w:r w:rsidR="00EA6DE2" w:rsidRPr="000E031E">
        <w:t xml:space="preserve">. </w:t>
      </w:r>
      <w:r w:rsidR="00EA6DE2" w:rsidRPr="000E031E">
        <w:rPr>
          <w:b/>
        </w:rPr>
        <w:t>Внутриглазное давление</w:t>
      </w:r>
      <w:r w:rsidR="00EA6DE2" w:rsidRPr="000E031E">
        <w:t xml:space="preserve"> (от </w:t>
      </w:r>
      <w:r w:rsidRPr="000E031E">
        <w:t>60</w:t>
      </w:r>
      <w:r w:rsidR="00EA6DE2" w:rsidRPr="000E031E">
        <w:t xml:space="preserve"> лет)</w:t>
      </w:r>
    </w:p>
    <w:p w:rsidR="00E30F8A" w:rsidRPr="000E031E" w:rsidRDefault="000E031E" w:rsidP="00080F5C">
      <w:pPr>
        <w:ind w:left="-360" w:hanging="720"/>
      </w:pPr>
      <w:r w:rsidRPr="000E031E">
        <w:t>13</w:t>
      </w:r>
      <w:r w:rsidR="00E30F8A" w:rsidRPr="000E031E">
        <w:t xml:space="preserve">. Проведение </w:t>
      </w:r>
      <w:r w:rsidR="00E30F8A" w:rsidRPr="000E031E">
        <w:rPr>
          <w:b/>
        </w:rPr>
        <w:t>индивидуального профилактического консультирования</w:t>
      </w:r>
      <w:r w:rsidR="00E30F8A" w:rsidRPr="000E031E">
        <w:t xml:space="preserve">  для граждан до 72 лет:</w:t>
      </w:r>
    </w:p>
    <w:p w:rsidR="00E30F8A" w:rsidRPr="000E031E" w:rsidRDefault="00E30F8A" w:rsidP="00080F5C">
      <w:pPr>
        <w:ind w:left="-360" w:hanging="720"/>
      </w:pPr>
      <w:r w:rsidRPr="000E031E">
        <w:tab/>
        <w:t xml:space="preserve">-  с высоким </w:t>
      </w:r>
      <w:proofErr w:type="spellStart"/>
      <w:r w:rsidRPr="000E031E">
        <w:t>относительныи</w:t>
      </w:r>
      <w:proofErr w:type="spellEnd"/>
      <w:r w:rsidRPr="000E031E">
        <w:t xml:space="preserve"> и абсолютным  </w:t>
      </w:r>
      <w:proofErr w:type="spellStart"/>
      <w:proofErr w:type="gramStart"/>
      <w:r w:rsidRPr="000E031E">
        <w:t>сердечно-сосудистым</w:t>
      </w:r>
      <w:proofErr w:type="spellEnd"/>
      <w:proofErr w:type="gramEnd"/>
      <w:r w:rsidRPr="000E031E">
        <w:t xml:space="preserve"> риском,</w:t>
      </w:r>
    </w:p>
    <w:p w:rsidR="00E30F8A" w:rsidRPr="000E031E" w:rsidRDefault="00E30F8A" w:rsidP="00080F5C">
      <w:pPr>
        <w:ind w:left="-360" w:hanging="720"/>
      </w:pPr>
      <w:r w:rsidRPr="000E031E">
        <w:tab/>
        <w:t>- ожирением,</w:t>
      </w:r>
    </w:p>
    <w:p w:rsidR="00E30F8A" w:rsidRPr="000E031E" w:rsidRDefault="00E30F8A" w:rsidP="00080F5C">
      <w:pPr>
        <w:ind w:left="-360" w:hanging="720"/>
      </w:pPr>
      <w:r w:rsidRPr="000E031E">
        <w:tab/>
        <w:t xml:space="preserve">- </w:t>
      </w:r>
      <w:proofErr w:type="spellStart"/>
      <w:r w:rsidRPr="000E031E">
        <w:t>гиперхолестеринемией</w:t>
      </w:r>
      <w:proofErr w:type="spellEnd"/>
      <w:r w:rsidRPr="000E031E">
        <w:t xml:space="preserve"> (общ холестерин 8 </w:t>
      </w:r>
      <w:proofErr w:type="spellStart"/>
      <w:r w:rsidRPr="000E031E">
        <w:t>ммоль</w:t>
      </w:r>
      <w:proofErr w:type="spellEnd"/>
      <w:r w:rsidRPr="000E031E">
        <w:t>/л и более),</w:t>
      </w:r>
    </w:p>
    <w:p w:rsidR="00E30F8A" w:rsidRPr="00A5666B" w:rsidRDefault="00E30F8A" w:rsidP="00080F5C">
      <w:pPr>
        <w:ind w:left="-360" w:hanging="720"/>
      </w:pPr>
      <w:r w:rsidRPr="000E031E">
        <w:tab/>
        <w:t>-курящих более 20 сигарет в день.</w:t>
      </w:r>
    </w:p>
    <w:p w:rsidR="00EA6DE2" w:rsidRPr="00A5666B" w:rsidRDefault="008D747B" w:rsidP="00373E70">
      <w:pPr>
        <w:ind w:left="-1080"/>
      </w:pPr>
      <w:r w:rsidRPr="00A5666B">
        <w:t>______________________________________________________________________________________</w:t>
      </w:r>
    </w:p>
    <w:p w:rsidR="00E23737" w:rsidRDefault="00E23737" w:rsidP="00373E70">
      <w:pPr>
        <w:ind w:left="-1080"/>
        <w:rPr>
          <w:u w:val="single"/>
        </w:rPr>
      </w:pPr>
      <w:r w:rsidRPr="00A5666B">
        <w:rPr>
          <w:b/>
          <w:u w:val="single"/>
        </w:rPr>
        <w:t>2 этап</w:t>
      </w:r>
      <w:r w:rsidR="008D747B" w:rsidRPr="00A5666B">
        <w:rPr>
          <w:b/>
          <w:u w:val="single"/>
        </w:rPr>
        <w:t xml:space="preserve"> (</w:t>
      </w:r>
      <w:r w:rsidR="008D747B" w:rsidRPr="00A5666B">
        <w:rPr>
          <w:u w:val="single"/>
        </w:rPr>
        <w:t>цель 35)</w:t>
      </w:r>
    </w:p>
    <w:p w:rsidR="003F0EF2" w:rsidRPr="00E23737" w:rsidRDefault="003F0EF2" w:rsidP="00373E70">
      <w:pPr>
        <w:ind w:left="-1080"/>
        <w:rPr>
          <w:b/>
          <w:u w:val="single"/>
        </w:rPr>
      </w:pPr>
    </w:p>
    <w:p w:rsidR="00E23737" w:rsidRPr="008A53E1" w:rsidRDefault="008D747B" w:rsidP="00373E70">
      <w:pPr>
        <w:ind w:left="-1080"/>
      </w:pPr>
      <w:r w:rsidRPr="008A53E1">
        <w:rPr>
          <w:u w:val="single"/>
        </w:rPr>
        <w:t>Назначается врачом-терапевтом</w:t>
      </w:r>
      <w:proofErr w:type="gramStart"/>
      <w:r w:rsidRPr="008A53E1">
        <w:t xml:space="preserve"> :</w:t>
      </w:r>
      <w:proofErr w:type="gramEnd"/>
    </w:p>
    <w:p w:rsidR="00E23737" w:rsidRPr="008A53E1" w:rsidRDefault="00E23737" w:rsidP="00E23737">
      <w:pPr>
        <w:numPr>
          <w:ilvl w:val="0"/>
          <w:numId w:val="2"/>
        </w:numPr>
      </w:pPr>
      <w:r w:rsidRPr="008A53E1">
        <w:rPr>
          <w:b/>
        </w:rPr>
        <w:t xml:space="preserve">Дуплексное сканирование </w:t>
      </w:r>
      <w:proofErr w:type="spellStart"/>
      <w:r w:rsidRPr="008A53E1">
        <w:rPr>
          <w:b/>
        </w:rPr>
        <w:t>бронхицефальных</w:t>
      </w:r>
      <w:proofErr w:type="spellEnd"/>
      <w:r w:rsidRPr="008A53E1">
        <w:rPr>
          <w:b/>
        </w:rPr>
        <w:t xml:space="preserve"> артерий</w:t>
      </w:r>
      <w:r w:rsidRPr="008A53E1">
        <w:t>:</w:t>
      </w:r>
    </w:p>
    <w:p w:rsidR="00E23737" w:rsidRPr="008A53E1" w:rsidRDefault="00E23737" w:rsidP="00E23737">
      <w:r w:rsidRPr="008A53E1">
        <w:t>-</w:t>
      </w:r>
      <w:r w:rsidR="00D07CFB" w:rsidRPr="008A53E1">
        <w:t>анкета:</w:t>
      </w:r>
      <w:r w:rsidRPr="008A53E1">
        <w:t xml:space="preserve"> ранее перенесенное острое нарушение мозгового кровообращения;</w:t>
      </w:r>
    </w:p>
    <w:p w:rsidR="00E23737" w:rsidRPr="008A53E1" w:rsidRDefault="00E23737" w:rsidP="00E23737">
      <w:r w:rsidRPr="008A53E1">
        <w:t>- для мужчин  от 45</w:t>
      </w:r>
      <w:r w:rsidR="00B8465E" w:rsidRPr="008A53E1">
        <w:t xml:space="preserve"> до 72 </w:t>
      </w:r>
      <w:r w:rsidRPr="008A53E1">
        <w:t xml:space="preserve"> лет</w:t>
      </w:r>
      <w:r w:rsidR="00D07CFB" w:rsidRPr="008A53E1">
        <w:t xml:space="preserve">, </w:t>
      </w:r>
      <w:r w:rsidRPr="008A53E1">
        <w:t xml:space="preserve">  </w:t>
      </w:r>
      <w:r w:rsidR="00D07CFB" w:rsidRPr="008A53E1">
        <w:t>д</w:t>
      </w:r>
      <w:r w:rsidRPr="008A53E1">
        <w:t>ля женщин  от 5</w:t>
      </w:r>
      <w:r w:rsidR="00B8465E" w:rsidRPr="008A53E1">
        <w:t>4 до 72</w:t>
      </w:r>
      <w:r w:rsidRPr="008A53E1">
        <w:t xml:space="preserve"> лет</w:t>
      </w:r>
      <w:r w:rsidR="00D07CFB" w:rsidRPr="008A53E1">
        <w:t xml:space="preserve"> -  повышенный уровень артериального давления</w:t>
      </w:r>
      <w:r w:rsidR="008A53E1">
        <w:t xml:space="preserve"> </w:t>
      </w:r>
      <w:r w:rsidR="00D07CFB" w:rsidRPr="008A53E1">
        <w:t>+</w:t>
      </w:r>
      <w:r w:rsidR="008A53E1">
        <w:t xml:space="preserve"> </w:t>
      </w:r>
      <w:proofErr w:type="spellStart"/>
      <w:r w:rsidR="00D07CFB" w:rsidRPr="008A53E1">
        <w:t>дислипидемия</w:t>
      </w:r>
      <w:proofErr w:type="spellEnd"/>
      <w:r w:rsidR="008A53E1">
        <w:t xml:space="preserve"> </w:t>
      </w:r>
      <w:r w:rsidR="00D07CFB" w:rsidRPr="008A53E1">
        <w:t>+избыточная масса тела.</w:t>
      </w:r>
    </w:p>
    <w:p w:rsidR="00B8465E" w:rsidRPr="008A53E1" w:rsidRDefault="00B8465E" w:rsidP="00E23737">
      <w:r w:rsidRPr="008A53E1">
        <w:t>-по направлению врач</w:t>
      </w:r>
      <w:r w:rsidR="008A53E1">
        <w:t>о</w:t>
      </w:r>
      <w:r w:rsidRPr="008A53E1">
        <w:t>м-неврологом для граждан 75-90 лет;</w:t>
      </w:r>
    </w:p>
    <w:p w:rsidR="00D07CFB" w:rsidRPr="008A53E1" w:rsidRDefault="008A53E1" w:rsidP="00D07CFB">
      <w:pPr>
        <w:ind w:left="-1080" w:right="-545"/>
      </w:pPr>
      <w:r w:rsidRPr="008A53E1">
        <w:t>2</w:t>
      </w:r>
      <w:r w:rsidR="00D07CFB" w:rsidRPr="008A53E1">
        <w:t xml:space="preserve">. </w:t>
      </w:r>
      <w:r w:rsidR="00D07CFB" w:rsidRPr="008A53E1">
        <w:rPr>
          <w:b/>
        </w:rPr>
        <w:t>Врач-невролог</w:t>
      </w:r>
      <w:r w:rsidR="00D07CFB" w:rsidRPr="008A53E1">
        <w:t>:</w:t>
      </w:r>
    </w:p>
    <w:p w:rsidR="00D07CFB" w:rsidRPr="008A53E1" w:rsidRDefault="00D07CFB" w:rsidP="00D07CFB">
      <w:pPr>
        <w:ind w:right="-545"/>
      </w:pPr>
      <w:r w:rsidRPr="008A53E1">
        <w:t>- анкета: перенесенное острое нарушение мозгового кровообращения, не состоит на</w:t>
      </w:r>
      <w:proofErr w:type="gramStart"/>
      <w:r w:rsidRPr="008A53E1">
        <w:t xml:space="preserve"> Д</w:t>
      </w:r>
      <w:proofErr w:type="gramEnd"/>
      <w:r w:rsidRPr="008A53E1">
        <w:t xml:space="preserve"> учете.</w:t>
      </w:r>
    </w:p>
    <w:p w:rsidR="00D07CFB" w:rsidRPr="008A53E1" w:rsidRDefault="00D07CFB" w:rsidP="00D07CFB">
      <w:pPr>
        <w:ind w:right="-545"/>
      </w:pPr>
      <w:r w:rsidRPr="008A53E1">
        <w:t>- первичное выявление нарушений двигательных фу</w:t>
      </w:r>
      <w:r w:rsidR="00311536" w:rsidRPr="008A53E1">
        <w:t>н</w:t>
      </w:r>
      <w:r w:rsidRPr="008A53E1">
        <w:t>кций, когнитивных нарушений и подозрений на депрессию с 75 лет</w:t>
      </w:r>
      <w:r w:rsidR="00B8465E" w:rsidRPr="008A53E1">
        <w:t>, не состоит на</w:t>
      </w:r>
      <w:proofErr w:type="gramStart"/>
      <w:r w:rsidR="00B8465E" w:rsidRPr="008A53E1">
        <w:t xml:space="preserve"> Д</w:t>
      </w:r>
      <w:proofErr w:type="gramEnd"/>
      <w:r w:rsidR="00B8465E" w:rsidRPr="008A53E1">
        <w:t xml:space="preserve"> учете.</w:t>
      </w:r>
    </w:p>
    <w:p w:rsidR="00D07CFB" w:rsidRPr="008A53E1" w:rsidRDefault="008A53E1" w:rsidP="00D07CFB">
      <w:pPr>
        <w:ind w:left="-1080" w:right="-545"/>
      </w:pPr>
      <w:r w:rsidRPr="008A53E1">
        <w:t>3</w:t>
      </w:r>
      <w:r w:rsidR="00D07CFB" w:rsidRPr="008A53E1">
        <w:rPr>
          <w:b/>
        </w:rPr>
        <w:t>. Врач-хирург или врач-уролог</w:t>
      </w:r>
      <w:r w:rsidR="00D07CFB" w:rsidRPr="008A53E1">
        <w:t>:</w:t>
      </w:r>
    </w:p>
    <w:p w:rsidR="00B8465E" w:rsidRPr="008A53E1" w:rsidRDefault="00B8465E" w:rsidP="00D07CFB">
      <w:pPr>
        <w:ind w:left="-1080" w:right="-545"/>
      </w:pPr>
      <w:r w:rsidRPr="008A53E1">
        <w:tab/>
      </w:r>
      <w:r w:rsidRPr="008A53E1">
        <w:tab/>
        <w:t xml:space="preserve">- для мужчин 45-51 год  при повышенном ПСА в крови более 1 </w:t>
      </w:r>
      <w:proofErr w:type="spellStart"/>
      <w:r w:rsidRPr="008A53E1">
        <w:t>нг</w:t>
      </w:r>
      <w:proofErr w:type="spellEnd"/>
      <w:r w:rsidRPr="008A53E1">
        <w:t>/мл,</w:t>
      </w:r>
    </w:p>
    <w:p w:rsidR="00D07CFB" w:rsidRPr="008A53E1" w:rsidRDefault="00D07CFB" w:rsidP="00311536">
      <w:pPr>
        <w:ind w:right="-545"/>
      </w:pPr>
      <w:r w:rsidRPr="008A53E1">
        <w:t>- анкета:  признаки патологии мочеполовой системы</w:t>
      </w:r>
    </w:p>
    <w:p w:rsidR="00D07CFB" w:rsidRPr="008A53E1" w:rsidRDefault="00D07CFB" w:rsidP="00311536">
      <w:pPr>
        <w:ind w:right="-545"/>
      </w:pPr>
      <w:r w:rsidRPr="008A53E1">
        <w:t xml:space="preserve">- анкета: наследственность </w:t>
      </w:r>
      <w:r w:rsidR="00311536" w:rsidRPr="008A53E1">
        <w:t xml:space="preserve">по </w:t>
      </w:r>
      <w:proofErr w:type="spellStart"/>
      <w:r w:rsidRPr="008A53E1">
        <w:t>онкоза</w:t>
      </w:r>
      <w:r w:rsidR="00311536" w:rsidRPr="008A53E1">
        <w:t>болеваниям</w:t>
      </w:r>
      <w:proofErr w:type="spellEnd"/>
      <w:r w:rsidR="00311536" w:rsidRPr="008A53E1">
        <w:t xml:space="preserve"> предстательной железы</w:t>
      </w:r>
    </w:p>
    <w:p w:rsidR="00311536" w:rsidRPr="008A53E1" w:rsidRDefault="00311536" w:rsidP="00311536">
      <w:pPr>
        <w:ind w:right="-545"/>
      </w:pPr>
      <w:r w:rsidRPr="008A53E1">
        <w:t xml:space="preserve">-  по УЗИ: подозрение на </w:t>
      </w:r>
      <w:proofErr w:type="spellStart"/>
      <w:r w:rsidRPr="008A53E1">
        <w:t>онкозаболевание</w:t>
      </w:r>
      <w:proofErr w:type="spellEnd"/>
      <w:r w:rsidRPr="008A53E1">
        <w:t>.</w:t>
      </w:r>
    </w:p>
    <w:p w:rsidR="00311536" w:rsidRPr="008A53E1" w:rsidRDefault="008A53E1" w:rsidP="00D07CFB">
      <w:pPr>
        <w:ind w:left="-1080" w:right="-545"/>
      </w:pPr>
      <w:r w:rsidRPr="008A53E1">
        <w:t>4</w:t>
      </w:r>
      <w:r w:rsidR="00311536" w:rsidRPr="008A53E1">
        <w:t xml:space="preserve">. </w:t>
      </w:r>
      <w:r w:rsidR="00311536" w:rsidRPr="008A53E1">
        <w:rPr>
          <w:b/>
        </w:rPr>
        <w:t xml:space="preserve">Врач-хирург или </w:t>
      </w:r>
      <w:proofErr w:type="spellStart"/>
      <w:r w:rsidR="00311536" w:rsidRPr="008A53E1">
        <w:rPr>
          <w:b/>
        </w:rPr>
        <w:t>врач-колопроктолог</w:t>
      </w:r>
      <w:proofErr w:type="spellEnd"/>
      <w:r w:rsidR="00B8465E" w:rsidRPr="008A53E1">
        <w:rPr>
          <w:b/>
        </w:rPr>
        <w:t xml:space="preserve">, </w:t>
      </w:r>
      <w:proofErr w:type="spellStart"/>
      <w:r w:rsidR="00B8465E" w:rsidRPr="008A53E1">
        <w:rPr>
          <w:b/>
        </w:rPr>
        <w:t>вкючая</w:t>
      </w:r>
      <w:proofErr w:type="spellEnd"/>
      <w:r w:rsidR="00B8465E" w:rsidRPr="008A53E1">
        <w:rPr>
          <w:b/>
        </w:rPr>
        <w:t xml:space="preserve">  </w:t>
      </w:r>
      <w:proofErr w:type="spellStart"/>
      <w:r w:rsidR="00B8465E" w:rsidRPr="008A53E1">
        <w:rPr>
          <w:b/>
        </w:rPr>
        <w:t>ректоманоскопию</w:t>
      </w:r>
      <w:proofErr w:type="spellEnd"/>
      <w:r w:rsidR="00311536" w:rsidRPr="008A53E1">
        <w:t>:</w:t>
      </w:r>
    </w:p>
    <w:p w:rsidR="00311536" w:rsidRPr="008A53E1" w:rsidRDefault="00311536" w:rsidP="00311536">
      <w:pPr>
        <w:ind w:right="-545"/>
      </w:pPr>
      <w:r w:rsidRPr="008A53E1">
        <w:t>- при положительном анализе  кала на скрытую кровь</w:t>
      </w:r>
      <w:r w:rsidR="00B8465E" w:rsidRPr="008A53E1">
        <w:t xml:space="preserve"> для граждан от 49 лет</w:t>
      </w:r>
    </w:p>
    <w:p w:rsidR="00311536" w:rsidRPr="008A53E1" w:rsidRDefault="00311536" w:rsidP="00311536">
      <w:pPr>
        <w:ind w:right="-545"/>
      </w:pPr>
      <w:r w:rsidRPr="008A53E1">
        <w:t>- анкета:  с 4</w:t>
      </w:r>
      <w:r w:rsidR="00B8465E" w:rsidRPr="008A53E1">
        <w:t>9</w:t>
      </w:r>
      <w:r w:rsidRPr="008A53E1">
        <w:t xml:space="preserve"> лет -  при отягощенной наследственности </w:t>
      </w:r>
      <w:proofErr w:type="gramStart"/>
      <w:r w:rsidRPr="008A53E1">
        <w:t>по семейному</w:t>
      </w:r>
      <w:proofErr w:type="gramEnd"/>
      <w:r w:rsidRPr="008A53E1">
        <w:t xml:space="preserve"> </w:t>
      </w:r>
      <w:proofErr w:type="spellStart"/>
      <w:r w:rsidRPr="008A53E1">
        <w:t>полипозу</w:t>
      </w:r>
      <w:proofErr w:type="spellEnd"/>
      <w:r w:rsidRPr="008A53E1">
        <w:t xml:space="preserve">, </w:t>
      </w:r>
      <w:proofErr w:type="spellStart"/>
      <w:r w:rsidRPr="008A53E1">
        <w:t>онкозаболеваний</w:t>
      </w:r>
      <w:proofErr w:type="spellEnd"/>
      <w:r w:rsidRPr="008A53E1">
        <w:t xml:space="preserve"> </w:t>
      </w:r>
      <w:proofErr w:type="spellStart"/>
      <w:r w:rsidRPr="008A53E1">
        <w:t>колоректальной</w:t>
      </w:r>
      <w:proofErr w:type="spellEnd"/>
      <w:r w:rsidRPr="008A53E1">
        <w:t xml:space="preserve"> области,  других мед показаниях</w:t>
      </w:r>
    </w:p>
    <w:p w:rsidR="00311536" w:rsidRDefault="00311536" w:rsidP="00311536">
      <w:pPr>
        <w:ind w:right="-545"/>
      </w:pPr>
      <w:r w:rsidRPr="008A53E1">
        <w:t xml:space="preserve">- симптомы </w:t>
      </w:r>
      <w:proofErr w:type="spellStart"/>
      <w:r w:rsidRPr="008A53E1">
        <w:t>онкозаболеваний</w:t>
      </w:r>
      <w:proofErr w:type="spellEnd"/>
      <w:r w:rsidRPr="008A53E1">
        <w:t xml:space="preserve"> </w:t>
      </w:r>
      <w:proofErr w:type="spellStart"/>
      <w:r w:rsidRPr="008A53E1">
        <w:t>колоректальной</w:t>
      </w:r>
      <w:proofErr w:type="spellEnd"/>
      <w:r w:rsidRPr="008A53E1">
        <w:t xml:space="preserve"> области</w:t>
      </w:r>
      <w:r w:rsidR="00B8465E" w:rsidRPr="008A53E1">
        <w:t xml:space="preserve"> при назначении врача-терапевта, врача-уролога</w:t>
      </w:r>
      <w:r w:rsidRPr="008A53E1">
        <w:t>.</w:t>
      </w:r>
    </w:p>
    <w:p w:rsidR="008A53E1" w:rsidRPr="008A53E1" w:rsidRDefault="008A53E1" w:rsidP="00311536">
      <w:pPr>
        <w:ind w:right="-545"/>
      </w:pPr>
    </w:p>
    <w:p w:rsidR="00311536" w:rsidRPr="008A53E1" w:rsidRDefault="008A53E1" w:rsidP="00D07CFB">
      <w:pPr>
        <w:ind w:left="-1080" w:right="-545"/>
      </w:pPr>
      <w:r w:rsidRPr="008A53E1">
        <w:t>5</w:t>
      </w:r>
      <w:r w:rsidR="00311536" w:rsidRPr="008A53E1">
        <w:t xml:space="preserve">. </w:t>
      </w:r>
      <w:r w:rsidR="00311536" w:rsidRPr="008A53E1">
        <w:rPr>
          <w:b/>
        </w:rPr>
        <w:t>Спирометрия</w:t>
      </w:r>
      <w:r w:rsidR="00311536" w:rsidRPr="008A53E1">
        <w:t>:</w:t>
      </w:r>
    </w:p>
    <w:p w:rsidR="00311536" w:rsidRPr="008A53E1" w:rsidRDefault="00311536" w:rsidP="00311536">
      <w:pPr>
        <w:ind w:right="-545"/>
      </w:pPr>
      <w:r w:rsidRPr="008A53E1">
        <w:t xml:space="preserve">- подозрение на хроническое </w:t>
      </w:r>
      <w:proofErr w:type="spellStart"/>
      <w:r w:rsidRPr="008A53E1">
        <w:t>бронхо-легочное</w:t>
      </w:r>
      <w:proofErr w:type="spellEnd"/>
      <w:r w:rsidRPr="008A53E1">
        <w:t xml:space="preserve">  заболева</w:t>
      </w:r>
      <w:r w:rsidR="00FC3D91" w:rsidRPr="008A53E1">
        <w:t>н</w:t>
      </w:r>
      <w:r w:rsidRPr="008A53E1">
        <w:t>ие</w:t>
      </w:r>
    </w:p>
    <w:p w:rsidR="00311536" w:rsidRPr="008A53E1" w:rsidRDefault="00311536" w:rsidP="00311536">
      <w:pPr>
        <w:ind w:right="-545"/>
      </w:pPr>
      <w:r w:rsidRPr="008A53E1">
        <w:t>-курящие</w:t>
      </w:r>
    </w:p>
    <w:p w:rsidR="00311536" w:rsidRPr="008A53E1" w:rsidRDefault="008A53E1" w:rsidP="00D07CFB">
      <w:pPr>
        <w:ind w:left="-1080" w:right="-545"/>
      </w:pPr>
      <w:r w:rsidRPr="008A53E1">
        <w:t>6</w:t>
      </w:r>
      <w:r w:rsidR="00311536" w:rsidRPr="008A53E1">
        <w:t xml:space="preserve">. </w:t>
      </w:r>
      <w:r w:rsidR="00311536" w:rsidRPr="008A53E1">
        <w:rPr>
          <w:b/>
        </w:rPr>
        <w:t>Врач-акушер-гинеколог</w:t>
      </w:r>
      <w:r w:rsidR="00311536" w:rsidRPr="008A53E1">
        <w:t>:</w:t>
      </w:r>
    </w:p>
    <w:p w:rsidR="00311536" w:rsidRPr="008A53E1" w:rsidRDefault="00311536" w:rsidP="006709D7">
      <w:pPr>
        <w:ind w:right="-545"/>
      </w:pPr>
      <w:r w:rsidRPr="008A53E1">
        <w:t xml:space="preserve">- </w:t>
      </w:r>
      <w:r w:rsidR="00C27578" w:rsidRPr="008A53E1">
        <w:t xml:space="preserve"> для женщин от 30 до 69 лет </w:t>
      </w:r>
      <w:proofErr w:type="gramStart"/>
      <w:r w:rsidR="00C27578" w:rsidRPr="008A53E1">
        <w:t>:</w:t>
      </w:r>
      <w:r w:rsidR="006709D7" w:rsidRPr="008A53E1">
        <w:t>в</w:t>
      </w:r>
      <w:proofErr w:type="gramEnd"/>
      <w:r w:rsidR="006709D7" w:rsidRPr="008A53E1">
        <w:t>ыявленная патология  по цитологическому исследованию, маммографии, УЗИ матки и яичников.</w:t>
      </w:r>
    </w:p>
    <w:p w:rsidR="006709D7" w:rsidRPr="008A53E1" w:rsidRDefault="008A53E1" w:rsidP="00D07CFB">
      <w:pPr>
        <w:ind w:left="-1080" w:right="-545"/>
      </w:pPr>
      <w:r w:rsidRPr="008A53E1">
        <w:t>7</w:t>
      </w:r>
      <w:r w:rsidR="006709D7" w:rsidRPr="008A53E1">
        <w:t xml:space="preserve">. </w:t>
      </w:r>
      <w:proofErr w:type="spellStart"/>
      <w:r w:rsidR="006709D7" w:rsidRPr="008A53E1">
        <w:rPr>
          <w:b/>
        </w:rPr>
        <w:t>Врач-оториноларинголог</w:t>
      </w:r>
      <w:proofErr w:type="spellEnd"/>
      <w:r w:rsidR="006709D7" w:rsidRPr="008A53E1">
        <w:t>:</w:t>
      </w:r>
    </w:p>
    <w:p w:rsidR="006709D7" w:rsidRPr="008A53E1" w:rsidRDefault="006709D7" w:rsidP="006709D7">
      <w:pPr>
        <w:ind w:right="-545"/>
      </w:pPr>
      <w:r w:rsidRPr="008A53E1">
        <w:t>- с 75 лет по медицинским показаниям.</w:t>
      </w:r>
    </w:p>
    <w:p w:rsidR="006709D7" w:rsidRPr="008A53E1" w:rsidRDefault="008A53E1" w:rsidP="00D07CFB">
      <w:pPr>
        <w:ind w:left="-1080" w:right="-545"/>
      </w:pPr>
      <w:r w:rsidRPr="008A53E1">
        <w:t>8</w:t>
      </w:r>
      <w:r w:rsidR="006709D7" w:rsidRPr="008A53E1">
        <w:t xml:space="preserve">. </w:t>
      </w:r>
      <w:r w:rsidR="006709D7" w:rsidRPr="008A53E1">
        <w:rPr>
          <w:b/>
        </w:rPr>
        <w:t>Врач-офтальмолог</w:t>
      </w:r>
      <w:r w:rsidR="006709D7" w:rsidRPr="008A53E1">
        <w:t>:</w:t>
      </w:r>
    </w:p>
    <w:p w:rsidR="006709D7" w:rsidRPr="008A53E1" w:rsidRDefault="006709D7" w:rsidP="006709D7">
      <w:pPr>
        <w:ind w:right="-545"/>
      </w:pPr>
      <w:r w:rsidRPr="008A53E1">
        <w:t xml:space="preserve">- с </w:t>
      </w:r>
      <w:r w:rsidR="00C27578" w:rsidRPr="008A53E1">
        <w:t>60</w:t>
      </w:r>
      <w:r w:rsidRPr="008A53E1">
        <w:t xml:space="preserve"> лет имеющих повышенное внутриглазное давление</w:t>
      </w:r>
    </w:p>
    <w:p w:rsidR="006709D7" w:rsidRPr="008A53E1" w:rsidRDefault="006709D7" w:rsidP="006709D7">
      <w:pPr>
        <w:ind w:right="-545"/>
      </w:pPr>
      <w:r w:rsidRPr="008A53E1">
        <w:t>- с 75 лет снижение остроты зрения, не поддающееся очковой коррекции</w:t>
      </w:r>
      <w:r w:rsidR="00C27578" w:rsidRPr="008A53E1">
        <w:t xml:space="preserve"> по анкетированию;</w:t>
      </w:r>
    </w:p>
    <w:p w:rsidR="008A53E1" w:rsidRPr="008A53E1" w:rsidRDefault="008A53E1" w:rsidP="008A53E1">
      <w:pPr>
        <w:ind w:right="-545"/>
        <w:rPr>
          <w:u w:val="single"/>
        </w:rPr>
      </w:pPr>
      <w:r w:rsidRPr="008A53E1">
        <w:rPr>
          <w:u w:val="single"/>
        </w:rPr>
        <w:t>Назначается врачом-хирургом</w:t>
      </w:r>
      <w:proofErr w:type="gramStart"/>
      <w:r w:rsidRPr="008A53E1">
        <w:rPr>
          <w:u w:val="single"/>
        </w:rPr>
        <w:t xml:space="preserve"> :</w:t>
      </w:r>
      <w:proofErr w:type="gramEnd"/>
    </w:p>
    <w:p w:rsidR="008A53E1" w:rsidRPr="008A53E1" w:rsidRDefault="008A53E1" w:rsidP="008A53E1">
      <w:pPr>
        <w:ind w:left="-1080" w:right="-545"/>
      </w:pPr>
      <w:r w:rsidRPr="008A53E1">
        <w:t xml:space="preserve">9. </w:t>
      </w:r>
      <w:proofErr w:type="spellStart"/>
      <w:r w:rsidRPr="008A53E1">
        <w:rPr>
          <w:b/>
        </w:rPr>
        <w:t>Колоноскопия</w:t>
      </w:r>
      <w:proofErr w:type="spellEnd"/>
      <w:r w:rsidRPr="008A53E1">
        <w:rPr>
          <w:b/>
        </w:rPr>
        <w:t xml:space="preserve"> или </w:t>
      </w:r>
      <w:proofErr w:type="spellStart"/>
      <w:r w:rsidRPr="008A53E1">
        <w:rPr>
          <w:b/>
        </w:rPr>
        <w:t>ректороманоскопия</w:t>
      </w:r>
      <w:proofErr w:type="spellEnd"/>
      <w:r w:rsidRPr="008A53E1">
        <w:t>:</w:t>
      </w:r>
    </w:p>
    <w:p w:rsidR="008A53E1" w:rsidRPr="008A53E1" w:rsidRDefault="008A53E1" w:rsidP="008A53E1">
      <w:pPr>
        <w:ind w:right="-545"/>
      </w:pPr>
      <w:r w:rsidRPr="008A53E1">
        <w:t xml:space="preserve">- при подозрении на </w:t>
      </w:r>
      <w:proofErr w:type="spellStart"/>
      <w:r w:rsidRPr="008A53E1">
        <w:t>онкозаболевание</w:t>
      </w:r>
      <w:proofErr w:type="spellEnd"/>
      <w:r w:rsidRPr="008A53E1">
        <w:t xml:space="preserve"> толстой кишки.</w:t>
      </w:r>
    </w:p>
    <w:p w:rsidR="008A53E1" w:rsidRPr="008A53E1" w:rsidRDefault="008A53E1" w:rsidP="008A53E1">
      <w:pPr>
        <w:ind w:right="-545"/>
      </w:pPr>
      <w:r w:rsidRPr="008A53E1">
        <w:rPr>
          <w:u w:val="single"/>
        </w:rPr>
        <w:t>Назначается врачом-хирургом или врачом урологом</w:t>
      </w:r>
      <w:r w:rsidRPr="008A53E1">
        <w:t>:</w:t>
      </w:r>
    </w:p>
    <w:p w:rsidR="008A53E1" w:rsidRPr="008A53E1" w:rsidRDefault="008A53E1" w:rsidP="008A53E1">
      <w:pPr>
        <w:ind w:right="-545"/>
      </w:pPr>
    </w:p>
    <w:p w:rsidR="008A53E1" w:rsidRPr="008A53E1" w:rsidRDefault="008A53E1" w:rsidP="006709D7">
      <w:pPr>
        <w:ind w:right="-545"/>
      </w:pPr>
    </w:p>
    <w:p w:rsidR="006709D7" w:rsidRPr="008A53E1" w:rsidRDefault="008A53E1" w:rsidP="00D07CFB">
      <w:pPr>
        <w:ind w:left="-1080" w:right="-545"/>
      </w:pPr>
      <w:r w:rsidRPr="008A53E1">
        <w:t>10</w:t>
      </w:r>
      <w:r w:rsidR="006709D7" w:rsidRPr="008A53E1">
        <w:t xml:space="preserve">. </w:t>
      </w:r>
      <w:r w:rsidR="006709D7" w:rsidRPr="008A53E1">
        <w:rPr>
          <w:b/>
        </w:rPr>
        <w:t>Врач-терапевт</w:t>
      </w:r>
      <w:r w:rsidR="00C27578" w:rsidRPr="008A53E1">
        <w:rPr>
          <w:b/>
        </w:rPr>
        <w:t>, кабинет медицинской профилактики</w:t>
      </w:r>
      <w:r w:rsidR="006709D7" w:rsidRPr="008A53E1">
        <w:t>:</w:t>
      </w:r>
    </w:p>
    <w:p w:rsidR="00C27578" w:rsidRPr="008A53E1" w:rsidRDefault="00C27578" w:rsidP="00FC3D91">
      <w:pPr>
        <w:ind w:right="-545"/>
      </w:pPr>
      <w:r w:rsidRPr="008A53E1">
        <w:t>1)</w:t>
      </w:r>
      <w:r w:rsidR="00FC3D91" w:rsidRPr="008A53E1">
        <w:t xml:space="preserve"> </w:t>
      </w:r>
      <w:r w:rsidR="00FC3D91" w:rsidRPr="008A53E1">
        <w:rPr>
          <w:b/>
          <w:u w:val="single"/>
        </w:rPr>
        <w:t>углубленное профилактическое консультирование</w:t>
      </w:r>
      <w:r w:rsidR="0068114C" w:rsidRPr="008A53E1">
        <w:t xml:space="preserve"> </w:t>
      </w:r>
    </w:p>
    <w:p w:rsidR="00C27578" w:rsidRPr="008A53E1" w:rsidRDefault="00C27578" w:rsidP="00FC3D91">
      <w:pPr>
        <w:ind w:right="-545"/>
      </w:pPr>
      <w:r w:rsidRPr="008A53E1">
        <w:t>-</w:t>
      </w:r>
      <w:r w:rsidR="0068114C" w:rsidRPr="008A53E1">
        <w:t>для граждан</w:t>
      </w:r>
      <w:r w:rsidRPr="008A53E1">
        <w:t xml:space="preserve"> до 72 лет  с выявленными болезнями ИБС, ЦВБ, хр. ишемией нижних конечностей, повышенное артериальное давление;</w:t>
      </w:r>
    </w:p>
    <w:p w:rsidR="00C27578" w:rsidRPr="008A53E1" w:rsidRDefault="00C27578" w:rsidP="00FC3D91">
      <w:pPr>
        <w:ind w:right="-545"/>
      </w:pPr>
      <w:r w:rsidRPr="008A53E1">
        <w:t xml:space="preserve"> - по анкете: пагубное употребление алкоголя, наркотиков; для граждан  старше 75 лет  выявление факторов риска, профилактика старческой астении.</w:t>
      </w:r>
    </w:p>
    <w:p w:rsidR="00FC3D91" w:rsidRPr="008A53E1" w:rsidRDefault="00C27578" w:rsidP="00FC3D91">
      <w:pPr>
        <w:ind w:right="-545"/>
      </w:pPr>
      <w:r w:rsidRPr="008A53E1">
        <w:t>2)</w:t>
      </w:r>
      <w:r w:rsidR="0068114C" w:rsidRPr="008A53E1">
        <w:t xml:space="preserve">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spellStart"/>
      <w:proofErr w:type="gramStart"/>
      <w:r w:rsidR="0068114C" w:rsidRPr="008A53E1">
        <w:t>сердечно-сосудистый</w:t>
      </w:r>
      <w:proofErr w:type="spellEnd"/>
      <w:proofErr w:type="gramEnd"/>
      <w:r w:rsidR="0068114C" w:rsidRPr="008A53E1">
        <w:t xml:space="preserve"> риск:</w:t>
      </w:r>
    </w:p>
    <w:p w:rsidR="006709D7" w:rsidRPr="008A53E1" w:rsidRDefault="006709D7" w:rsidP="00FC3D91">
      <w:pPr>
        <w:ind w:right="-545"/>
      </w:pPr>
      <w:r w:rsidRPr="008A53E1">
        <w:t xml:space="preserve">- </w:t>
      </w:r>
      <w:r w:rsidR="00FC3D91" w:rsidRPr="008A53E1">
        <w:t xml:space="preserve">уточнение диагноза, </w:t>
      </w:r>
    </w:p>
    <w:p w:rsidR="00FC3D91" w:rsidRDefault="00FC3D91" w:rsidP="00FC3D91">
      <w:pPr>
        <w:ind w:right="-545"/>
      </w:pPr>
      <w:r w:rsidRPr="008A53E1">
        <w:t>- определение группы состояния здоровья</w:t>
      </w:r>
    </w:p>
    <w:p w:rsidR="00FC3D91" w:rsidRDefault="00FC3D91" w:rsidP="00FC3D91">
      <w:pPr>
        <w:ind w:right="-545"/>
      </w:pPr>
      <w:r>
        <w:t>- определение группы диспансерного наблюдения</w:t>
      </w:r>
    </w:p>
    <w:p w:rsidR="00FC3D91" w:rsidRDefault="00FC3D91" w:rsidP="00FC3D91">
      <w:pPr>
        <w:ind w:right="-545"/>
      </w:pPr>
      <w:r>
        <w:t>- направление на доп</w:t>
      </w:r>
      <w:r w:rsidR="00472E93">
        <w:t>.</w:t>
      </w:r>
      <w:r>
        <w:t xml:space="preserve"> обследования, не входящие  в диспансеризацию</w:t>
      </w:r>
    </w:p>
    <w:p w:rsidR="00FC3D91" w:rsidRDefault="00FC3D91" w:rsidP="00FC3D91">
      <w:pPr>
        <w:ind w:right="-545"/>
      </w:pPr>
      <w:r>
        <w:t>- направление  в стационары, на высокотехнологичную медпомощь.</w:t>
      </w:r>
    </w:p>
    <w:p w:rsidR="008D747B" w:rsidRDefault="008D747B" w:rsidP="00FC3D91">
      <w:pPr>
        <w:ind w:right="-545"/>
      </w:pPr>
    </w:p>
    <w:p w:rsidR="008D747B" w:rsidRDefault="008D747B" w:rsidP="00FC3D91">
      <w:pPr>
        <w:ind w:right="-545"/>
      </w:pPr>
    </w:p>
    <w:p w:rsidR="008D747B" w:rsidRDefault="008D747B" w:rsidP="008D747B">
      <w:pPr>
        <w:ind w:left="-540" w:right="-545"/>
      </w:pPr>
      <w:r>
        <w:t>________________________________________________________________________________</w:t>
      </w:r>
    </w:p>
    <w:p w:rsidR="00462B8F" w:rsidRPr="00E804BE" w:rsidRDefault="00462B8F" w:rsidP="00462B8F">
      <w:pPr>
        <w:rPr>
          <w:b/>
          <w:sz w:val="28"/>
          <w:szCs w:val="28"/>
        </w:rPr>
      </w:pPr>
      <w:r w:rsidRPr="00E804BE">
        <w:rPr>
          <w:b/>
          <w:sz w:val="28"/>
          <w:szCs w:val="28"/>
        </w:rPr>
        <w:t>П</w:t>
      </w:r>
      <w:r w:rsidR="008D747B">
        <w:rPr>
          <w:b/>
          <w:sz w:val="28"/>
          <w:szCs w:val="28"/>
        </w:rPr>
        <w:t>рофилактический осмотр взрослых (</w:t>
      </w:r>
      <w:r w:rsidR="008D747B" w:rsidRPr="008D747B">
        <w:rPr>
          <w:sz w:val="28"/>
          <w:szCs w:val="28"/>
        </w:rPr>
        <w:t>Цель 7</w:t>
      </w:r>
      <w:r w:rsidR="008D747B">
        <w:rPr>
          <w:b/>
          <w:sz w:val="28"/>
          <w:szCs w:val="28"/>
        </w:rPr>
        <w:t>)</w:t>
      </w:r>
    </w:p>
    <w:p w:rsidR="00462B8F" w:rsidRPr="00E804BE" w:rsidRDefault="00462B8F" w:rsidP="00462B8F">
      <w:pPr>
        <w:rPr>
          <w:sz w:val="28"/>
          <w:szCs w:val="28"/>
        </w:rPr>
      </w:pPr>
    </w:p>
    <w:p w:rsidR="00462B8F" w:rsidRDefault="00462B8F" w:rsidP="008E165C">
      <w:pPr>
        <w:ind w:left="-540" w:firstLine="540"/>
      </w:pPr>
      <w:r>
        <w:t>Подлежат: лица старше 20 лет, те которые  не подлежит диспансеризации (1 раз в 2 года).</w:t>
      </w:r>
    </w:p>
    <w:p w:rsidR="00462B8F" w:rsidRDefault="008E165C" w:rsidP="008E165C">
      <w:pPr>
        <w:ind w:left="-540"/>
      </w:pPr>
      <w:r>
        <w:t xml:space="preserve">или оформляется в случае, если в диспансеризации  выполнено исследований </w:t>
      </w:r>
      <w:proofErr w:type="gramStart"/>
      <w:r>
        <w:t>в</w:t>
      </w:r>
      <w:proofErr w:type="gramEnd"/>
      <w:r>
        <w:t xml:space="preserve"> время диспансеризации менее 85 %.</w:t>
      </w:r>
    </w:p>
    <w:p w:rsidR="008E165C" w:rsidRDefault="008E165C" w:rsidP="008E165C">
      <w:pPr>
        <w:ind w:left="-540"/>
      </w:pPr>
    </w:p>
    <w:p w:rsidR="00462B8F" w:rsidRDefault="00462B8F" w:rsidP="008E165C">
      <w:pPr>
        <w:ind w:left="-540"/>
      </w:pPr>
      <w:r>
        <w:t>Состав:</w:t>
      </w:r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r>
        <w:t>Опрос, анкетирование, антропология, измерение АД.</w:t>
      </w:r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r>
        <w:t>Холестерин, глюкоза.</w:t>
      </w:r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proofErr w:type="spellStart"/>
      <w:r>
        <w:t>Флюроография</w:t>
      </w:r>
      <w:proofErr w:type="spellEnd"/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r>
        <w:t>Маммография (для женщин  с 39 лет и старше)</w:t>
      </w:r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r>
        <w:t>Клинический анализ крови (гемоглобин, лейкоциты, СОЭ)</w:t>
      </w:r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r>
        <w:t>Кал на скрытую кровь (с 45 лет и старше)</w:t>
      </w:r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r>
        <w:t>Суммарный сердечный риск</w:t>
      </w:r>
    </w:p>
    <w:p w:rsidR="00462B8F" w:rsidRDefault="00462B8F" w:rsidP="008E165C">
      <w:pPr>
        <w:numPr>
          <w:ilvl w:val="0"/>
          <w:numId w:val="3"/>
        </w:numPr>
        <w:tabs>
          <w:tab w:val="clear" w:pos="720"/>
          <w:tab w:val="num" w:pos="0"/>
        </w:tabs>
        <w:ind w:left="-540" w:firstLine="0"/>
      </w:pPr>
      <w:r>
        <w:t>Терапевт</w:t>
      </w:r>
    </w:p>
    <w:p w:rsidR="00462B8F" w:rsidRDefault="00462B8F" w:rsidP="008E165C">
      <w:pPr>
        <w:ind w:left="-540"/>
      </w:pPr>
    </w:p>
    <w:p w:rsidR="00462B8F" w:rsidRDefault="00462B8F" w:rsidP="008E165C">
      <w:pPr>
        <w:pBdr>
          <w:bottom w:val="single" w:sz="12" w:space="1" w:color="auto"/>
        </w:pBdr>
        <w:ind w:left="-540"/>
      </w:pPr>
      <w:r>
        <w:t xml:space="preserve">Заполняются все документы  как на диспансеризацию, стат. талон на </w:t>
      </w:r>
      <w:proofErr w:type="spellStart"/>
      <w:r>
        <w:t>профосмотр</w:t>
      </w:r>
      <w:proofErr w:type="spellEnd"/>
      <w:r>
        <w:t xml:space="preserve"> с целью 7, с указанием группы здоровья.</w:t>
      </w:r>
    </w:p>
    <w:p w:rsidR="00462B8F" w:rsidRDefault="00462B8F" w:rsidP="008E165C">
      <w:pPr>
        <w:ind w:left="-540" w:right="-545"/>
      </w:pPr>
    </w:p>
    <w:sectPr w:rsidR="00462B8F" w:rsidSect="00080F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526"/>
    <w:multiLevelType w:val="hybridMultilevel"/>
    <w:tmpl w:val="249CB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E61D1"/>
    <w:multiLevelType w:val="hybridMultilevel"/>
    <w:tmpl w:val="C0284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7906F0"/>
    <w:multiLevelType w:val="hybridMultilevel"/>
    <w:tmpl w:val="04FED67C"/>
    <w:lvl w:ilvl="0" w:tplc="08842CE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40C4"/>
    <w:rsid w:val="00080F5C"/>
    <w:rsid w:val="000E031E"/>
    <w:rsid w:val="001106EE"/>
    <w:rsid w:val="00147D0B"/>
    <w:rsid w:val="002F4FD9"/>
    <w:rsid w:val="00311536"/>
    <w:rsid w:val="00373E70"/>
    <w:rsid w:val="003F0EF2"/>
    <w:rsid w:val="00462B8F"/>
    <w:rsid w:val="00472E93"/>
    <w:rsid w:val="004C03D4"/>
    <w:rsid w:val="005B40C4"/>
    <w:rsid w:val="0063042F"/>
    <w:rsid w:val="006709D7"/>
    <w:rsid w:val="0068114C"/>
    <w:rsid w:val="006B6A4B"/>
    <w:rsid w:val="00763F30"/>
    <w:rsid w:val="008A53E1"/>
    <w:rsid w:val="008D747B"/>
    <w:rsid w:val="008E165C"/>
    <w:rsid w:val="00A5666B"/>
    <w:rsid w:val="00AF0706"/>
    <w:rsid w:val="00B8465E"/>
    <w:rsid w:val="00C27578"/>
    <w:rsid w:val="00D07CFB"/>
    <w:rsid w:val="00E23737"/>
    <w:rsid w:val="00E30F8A"/>
    <w:rsid w:val="00EA6DE2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PashenkoGM</dc:creator>
  <cp:lastModifiedBy>PashenkoGM</cp:lastModifiedBy>
  <cp:revision>3</cp:revision>
  <cp:lastPrinted>2018-01-04T06:29:00Z</cp:lastPrinted>
  <dcterms:created xsi:type="dcterms:W3CDTF">2018-01-04T06:32:00Z</dcterms:created>
  <dcterms:modified xsi:type="dcterms:W3CDTF">2018-01-04T08:58:00Z</dcterms:modified>
</cp:coreProperties>
</file>